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sz w:val="32"/>
          <w:szCs w:val="32"/>
        </w:rPr>
      </w:pPr>
    </w:p>
    <w:p>
      <w:pPr>
        <w:jc w:val="both"/>
        <w:rPr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黑体" w:eastAsia="黑体"/>
          <w:b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0" w:after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56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6"/>
          <w:szCs w:val="52"/>
          <w:lang w:val="en-US" w:eastAsia="zh-CN"/>
        </w:rPr>
        <w:t>南京航空航天大学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0" w:afterLines="5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56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56"/>
          <w:szCs w:val="52"/>
          <w:lang w:eastAsia="zh-CN"/>
        </w:rPr>
        <w:t>“华泰证券科技奖教金”申请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56"/>
          <w:szCs w:val="52"/>
          <w:lang w:val="en-US" w:eastAsia="zh-CN"/>
        </w:rPr>
        <w:t>表</w:t>
      </w:r>
    </w:p>
    <w:p>
      <w:pPr>
        <w:rPr>
          <w:rFonts w:cs="Microsoft JhengHei" w:asciiTheme="majorEastAsia" w:hAnsiTheme="majorEastAsia" w:eastAsiaTheme="majorEastAsia"/>
          <w:b/>
          <w:bCs/>
          <w:sz w:val="48"/>
          <w:szCs w:val="48"/>
          <w:lang w:eastAsia="zh-CN"/>
        </w:rPr>
      </w:pPr>
    </w:p>
    <w:p>
      <w:pPr>
        <w:rPr>
          <w:rFonts w:cs="Microsoft JhengHei" w:asciiTheme="majorEastAsia" w:hAnsiTheme="majorEastAsia" w:eastAsiaTheme="majorEastAsia"/>
          <w:b/>
          <w:bCs/>
          <w:sz w:val="48"/>
          <w:szCs w:val="48"/>
          <w:lang w:eastAsia="zh-CN"/>
        </w:rPr>
      </w:pPr>
    </w:p>
    <w:p>
      <w:pPr>
        <w:rPr>
          <w:rFonts w:cs="Microsoft JhengHei" w:asciiTheme="majorEastAsia" w:hAnsiTheme="majorEastAsia" w:eastAsiaTheme="majorEastAsia"/>
          <w:b/>
          <w:bCs/>
          <w:sz w:val="48"/>
          <w:szCs w:val="48"/>
          <w:lang w:eastAsia="zh-CN"/>
        </w:rPr>
      </w:pPr>
    </w:p>
    <w:p>
      <w:pPr>
        <w:rPr>
          <w:rFonts w:cs="Microsoft JhengHei" w:asciiTheme="majorEastAsia" w:hAnsiTheme="majorEastAsia" w:eastAsiaTheme="majorEastAsia"/>
          <w:b/>
          <w:bCs/>
          <w:sz w:val="48"/>
          <w:szCs w:val="48"/>
          <w:lang w:eastAsia="zh-CN"/>
        </w:rPr>
      </w:pPr>
    </w:p>
    <w:p>
      <w:pPr>
        <w:rPr>
          <w:rFonts w:cs="Microsoft JhengHei" w:asciiTheme="majorEastAsia" w:hAnsiTheme="majorEastAsia" w:eastAsiaTheme="majorEastAsia"/>
          <w:b/>
          <w:bCs/>
          <w:sz w:val="48"/>
          <w:szCs w:val="48"/>
          <w:lang w:eastAsia="zh-CN"/>
        </w:rPr>
      </w:pPr>
    </w:p>
    <w:tbl>
      <w:tblPr>
        <w:tblStyle w:val="1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6"/>
        <w:gridCol w:w="41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asciiTheme="majorEastAsia" w:hAnsiTheme="majorEastAsia" w:eastAsiaTheme="majorEastAsia"/>
                <w:b/>
                <w:sz w:val="28"/>
                <w:szCs w:val="28"/>
              </w:rPr>
              <w:t>申 请 人：</w:t>
            </w:r>
          </w:p>
        </w:tc>
        <w:tc>
          <w:tcPr>
            <w:tcW w:w="412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  <w:lang w:val="en-US" w:eastAsia="zh-CN"/>
              </w:rPr>
              <w:t>所在</w:t>
            </w: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  <w:lang w:eastAsia="zh-CN"/>
              </w:rPr>
              <w:t>单位</w:t>
            </w:r>
            <w:r>
              <w:rPr>
                <w:rFonts w:asciiTheme="majorEastAsia" w:hAnsiTheme="majorEastAsia" w:eastAsiaTheme="majorEastAsia"/>
                <w:b/>
                <w:sz w:val="28"/>
                <w:szCs w:val="28"/>
              </w:rPr>
              <w:t>：</w:t>
            </w:r>
          </w:p>
        </w:tc>
        <w:tc>
          <w:tcPr>
            <w:tcW w:w="41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</w:rPr>
              <w:t>研究</w:t>
            </w:r>
            <w:r>
              <w:rPr>
                <w:rFonts w:asciiTheme="majorEastAsia" w:hAnsiTheme="majorEastAsia" w:eastAsiaTheme="majorEastAsia"/>
                <w:b/>
                <w:sz w:val="28"/>
                <w:szCs w:val="28"/>
              </w:rPr>
              <w:t>方向：</w:t>
            </w:r>
          </w:p>
        </w:tc>
        <w:tc>
          <w:tcPr>
            <w:tcW w:w="41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18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/>
                <w:sz w:val="28"/>
                <w:szCs w:val="28"/>
                <w:lang w:eastAsia="zh-CN"/>
              </w:rPr>
              <w:t>填表时间：</w:t>
            </w:r>
          </w:p>
        </w:tc>
        <w:tc>
          <w:tcPr>
            <w:tcW w:w="412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 w:eastAsiaTheme="majorEastAsia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 w:eastAsiaTheme="majorEastAsia"/>
                <w:b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 w:eastAsiaTheme="majorEastAsia"/>
                <w:b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 w:eastAsiaTheme="majorEastAsia"/>
                <w:b/>
                <w:sz w:val="28"/>
                <w:szCs w:val="28"/>
                <w:lang w:eastAsia="zh-CN"/>
              </w:rPr>
              <w:t>日</w:t>
            </w:r>
          </w:p>
        </w:tc>
      </w:tr>
    </w:tbl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pStyle w:val="1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  <w:t>南京航空航天大学</w:t>
      </w:r>
      <w:r>
        <w:rPr>
          <w:rFonts w:hint="default" w:ascii="Cambria" w:hAnsi="Cambria" w:eastAsia="Cambria" w:cs="Cambria"/>
          <w:b/>
          <w:bCs/>
          <w:color w:val="000000"/>
          <w:sz w:val="28"/>
          <w:szCs w:val="28"/>
        </w:rPr>
        <w:t>教育</w:t>
      </w:r>
      <w:r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  <w:t>发展</w:t>
      </w:r>
      <w:r>
        <w:rPr>
          <w:rFonts w:hint="default" w:ascii="Cambria" w:hAnsi="Cambria" w:eastAsia="Cambria" w:cs="Cambria"/>
          <w:b/>
          <w:bCs/>
          <w:color w:val="000000"/>
          <w:sz w:val="28"/>
          <w:szCs w:val="28"/>
        </w:rPr>
        <w:t>基金会</w:t>
      </w:r>
      <w:r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  <w:t>制</w:t>
      </w:r>
    </w:p>
    <w:p>
      <w:pPr>
        <w:pStyle w:val="1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Cambria" w:hAnsi="Cambria" w:eastAsia="宋体" w:cs="Cambria"/>
          <w:b/>
          <w:bCs/>
          <w:color w:val="000000"/>
          <w:sz w:val="28"/>
          <w:szCs w:val="28"/>
          <w:lang w:val="en-US" w:eastAsia="zh-CN"/>
        </w:rPr>
        <w:t>二〇二六年</w:t>
      </w: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rPr>
          <w:rFonts w:cs="Times New Roman" w:asciiTheme="majorEastAsia" w:hAnsiTheme="majorEastAsia" w:eastAsiaTheme="majorEastAsia"/>
          <w:b/>
          <w:bCs/>
          <w:sz w:val="28"/>
          <w:szCs w:val="28"/>
          <w:lang w:eastAsia="zh-CN"/>
        </w:rPr>
      </w:pPr>
    </w:p>
    <w:p>
      <w:pPr>
        <w:pStyle w:val="1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cs="Microsoft JhengHei" w:asciiTheme="majorEastAsia" w:hAnsiTheme="majorEastAsia" w:eastAsiaTheme="majorEastAsia"/>
          <w:b/>
          <w:bCs/>
          <w:spacing w:val="36"/>
          <w:sz w:val="34"/>
          <w:szCs w:val="64"/>
          <w:lang w:eastAsia="zh-CN"/>
        </w:rPr>
        <w:br w:type="page"/>
      </w:r>
    </w:p>
    <w:p>
      <w:pPr>
        <w:rPr>
          <w:rFonts w:ascii="Times New Roman" w:hAnsi="Times New Roman" w:cs="Times New Roman"/>
          <w:sz w:val="6"/>
          <w:szCs w:val="6"/>
          <w:lang w:eastAsia="zh-CN"/>
        </w:rPr>
      </w:pPr>
    </w:p>
    <w:tbl>
      <w:tblPr>
        <w:tblStyle w:val="19"/>
        <w:tblW w:w="9684" w:type="dxa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2"/>
        <w:gridCol w:w="200"/>
        <w:gridCol w:w="1813"/>
        <w:gridCol w:w="627"/>
        <w:gridCol w:w="1147"/>
        <w:gridCol w:w="506"/>
        <w:gridCol w:w="1147"/>
        <w:gridCol w:w="382"/>
        <w:gridCol w:w="1134"/>
        <w:gridCol w:w="11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968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0"/>
              <w:numPr>
                <w:ilvl w:val="0"/>
                <w:numId w:val="1"/>
              </w:numPr>
              <w:rPr>
                <w:rFonts w:asciiTheme="minorEastAsia" w:hAnsiTheme="minorEastAsia"/>
                <w:b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</w:rPr>
              <w:t>基本情况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/>
                <w:sz w:val="24"/>
                <w:szCs w:val="28"/>
              </w:rPr>
              <w:t>姓名</w:t>
            </w:r>
          </w:p>
        </w:tc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</w:rPr>
              <w:t>性别</w:t>
            </w: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22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  <w:lang w:eastAsia="zh-CN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exact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asciiTheme="minorEastAsia" w:hAnsiTheme="minorEastAsia"/>
                <w:sz w:val="24"/>
                <w:szCs w:val="28"/>
              </w:rPr>
              <w:t>出生</w:t>
            </w:r>
            <w:r>
              <w:rPr>
                <w:rFonts w:hint="eastAsia" w:asciiTheme="minorEastAsia" w:hAnsiTheme="minorEastAsia"/>
                <w:sz w:val="24"/>
                <w:szCs w:val="28"/>
                <w:lang w:val="en-US" w:eastAsia="zh-CN"/>
              </w:rPr>
              <w:t>年月</w:t>
            </w:r>
          </w:p>
        </w:tc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22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exact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  <w:lang w:eastAsia="zh-CN"/>
              </w:rPr>
              <w:t>博士</w:t>
            </w:r>
            <w:r>
              <w:rPr>
                <w:rFonts w:asciiTheme="minorEastAsia" w:hAnsiTheme="minorEastAsia"/>
                <w:sz w:val="24"/>
                <w:szCs w:val="28"/>
              </w:rPr>
              <w:t>学位</w:t>
            </w:r>
          </w:p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asciiTheme="minorEastAsia" w:hAnsiTheme="minorEastAsia"/>
                <w:sz w:val="24"/>
                <w:szCs w:val="28"/>
              </w:rPr>
              <w:t>取得时间</w:t>
            </w:r>
          </w:p>
        </w:tc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/>
                <w:sz w:val="24"/>
                <w:szCs w:val="28"/>
                <w:lang w:eastAsia="zh-CN"/>
              </w:rPr>
              <w:t>入职时间</w:t>
            </w: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227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exact"/>
        </w:trPr>
        <w:tc>
          <w:tcPr>
            <w:tcW w:w="1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8"/>
                <w:lang w:val="en-US" w:eastAsia="zh-CN"/>
              </w:rPr>
              <w:t>职称</w:t>
            </w:r>
          </w:p>
        </w:tc>
        <w:tc>
          <w:tcPr>
            <w:tcW w:w="43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68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b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二、教育经历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起止年月</w:t>
            </w: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院校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国家</w:t>
            </w: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专业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学位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学历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eastAsia="zh-CN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968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三、工作经历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起止年月</w:t>
            </w:r>
          </w:p>
        </w:tc>
        <w:tc>
          <w:tcPr>
            <w:tcW w:w="4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国家</w:t>
            </w: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职 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1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9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6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>
      <w:r>
        <w:br w:type="page"/>
      </w:r>
    </w:p>
    <w:tbl>
      <w:tblPr>
        <w:tblStyle w:val="19"/>
        <w:tblW w:w="9684" w:type="dxa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  <w:lang w:eastAsia="zh-CN"/>
              </w:rPr>
              <w:br w:type="page"/>
            </w:r>
            <w:r>
              <w:rPr>
                <w:rFonts w:hint="eastAsia" w:ascii="黑体" w:hAnsi="黑体" w:eastAsia="黑体" w:cs="黑体"/>
                <w:b/>
                <w:bCs/>
                <w:sz w:val="30"/>
                <w:szCs w:val="30"/>
                <w:lang w:eastAsia="zh-CN"/>
              </w:rPr>
              <w:t>四、主要研究内容及学术贡献 (500字以内）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3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sz w:val="24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五、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val="en-US" w:eastAsia="zh-CN"/>
              </w:rPr>
              <w:t>标志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性成果清单（包含承担的科研项目、论文论著、奖励、专利等，不超过15项）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en-US" w:bidi="ar-SA"/>
              </w:rPr>
            </w:pP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  <w:color w:val="BFBFBF" w:themeColor="background1" w:themeShade="BF"/>
              </w:rPr>
            </w:pPr>
            <w:r>
              <w:rPr>
                <w:rFonts w:hint="eastAsia" w:asciiTheme="minorHAnsi" w:hAnsiTheme="minorHAnsi" w:eastAsiaTheme="minorEastAsia" w:cstheme="minorBidi"/>
                <w:b/>
                <w:bCs/>
                <w:color w:val="auto"/>
                <w:sz w:val="22"/>
                <w:szCs w:val="22"/>
                <w:lang w:val="en-US" w:eastAsia="en-US" w:bidi="ar-SA"/>
              </w:rPr>
              <w:t>1.</w:t>
            </w:r>
            <w:r>
              <w:rPr>
                <w:rFonts w:hint="eastAsia"/>
                <w:b/>
                <w:bCs/>
              </w:rPr>
              <w:t>科研项目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（项目名称，项目类型，项目来源，项目总经费（万），个人经费（万），起止时间，本人排序）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(1)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(2)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...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2" w:firstLineChars="200"/>
              <w:jc w:val="both"/>
              <w:textAlignment w:val="auto"/>
              <w:rPr>
                <w:rFonts w:hint="eastAsia"/>
                <w:b/>
                <w:bCs/>
                <w:color w:val="BFBFBF" w:themeColor="background1" w:themeShade="BF"/>
              </w:rPr>
            </w:pPr>
            <w:r>
              <w:rPr>
                <w:rFonts w:hint="eastAsia"/>
                <w:b/>
                <w:bCs/>
              </w:rPr>
              <w:t>2</w:t>
            </w:r>
            <w:r>
              <w:rPr>
                <w:rFonts w:hint="eastAsia"/>
                <w:b/>
                <w:bCs/>
                <w:lang w:eastAsia="zh-CN"/>
              </w:rPr>
              <w:t>.</w:t>
            </w:r>
            <w:r>
              <w:rPr>
                <w:rFonts w:hint="eastAsia"/>
                <w:b/>
                <w:bCs/>
              </w:rPr>
              <w:t>论文情况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[作者姓名（列出所有作者姓名，通讯作者加“*”，共同第一作者加“#”，申报人名字加粗）.（发表年月）.论文名称.刊物名称. （收录情况（如涉及SCI和SSCI双</w:t>
            </w:r>
            <w:r>
              <w:rPr>
                <w:b/>
                <w:bCs/>
                <w:color w:val="BFBFBF" w:themeColor="background1" w:themeShade="BF"/>
              </w:rPr>
              <w:t>索引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或</w:t>
            </w:r>
            <w:r>
              <w:rPr>
                <w:b/>
                <w:bCs/>
                <w:color w:val="BFBFBF" w:themeColor="background1" w:themeShade="BF"/>
              </w:rPr>
              <w:t>多个索引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的</w:t>
            </w:r>
            <w:r>
              <w:rPr>
                <w:b/>
                <w:bCs/>
                <w:color w:val="BFBFBF" w:themeColor="background1" w:themeShade="BF"/>
              </w:rPr>
              <w:t>，需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标注</w:t>
            </w:r>
            <w:r>
              <w:rPr>
                <w:b/>
                <w:bCs/>
                <w:color w:val="BFBFBF" w:themeColor="background1" w:themeShade="BF"/>
              </w:rPr>
              <w:t>清楚）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，他引次数 ，页码）]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(1)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(2)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...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2" w:firstLineChars="200"/>
              <w:jc w:val="both"/>
              <w:textAlignment w:val="auto"/>
              <w:rPr>
                <w:rFonts w:hint="eastAsia"/>
                <w:b/>
                <w:bCs/>
                <w:color w:val="FF0000"/>
              </w:rPr>
            </w:pPr>
            <w:r>
              <w:rPr>
                <w:rFonts w:hint="eastAsia"/>
                <w:b/>
                <w:bCs/>
              </w:rPr>
              <w:t>3.论著情况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（第一作者，</w:t>
            </w:r>
            <w:r>
              <w:rPr>
                <w:b/>
                <w:bCs/>
                <w:color w:val="BFBFBF" w:themeColor="background1" w:themeShade="BF"/>
              </w:rPr>
              <w:t>著作名称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</w:t>
            </w:r>
            <w:r>
              <w:rPr>
                <w:b/>
                <w:bCs/>
                <w:color w:val="BFBFBF" w:themeColor="background1" w:themeShade="BF"/>
              </w:rPr>
              <w:t>著作类别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</w:t>
            </w:r>
            <w:r>
              <w:rPr>
                <w:b/>
                <w:bCs/>
                <w:color w:val="BFBFBF" w:themeColor="background1" w:themeShade="BF"/>
              </w:rPr>
              <w:t>出版单位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</w:t>
            </w:r>
            <w:r>
              <w:rPr>
                <w:b/>
                <w:bCs/>
                <w:color w:val="BFBFBF" w:themeColor="background1" w:themeShade="BF"/>
              </w:rPr>
              <w:t>出版时间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</w:t>
            </w:r>
            <w:r>
              <w:rPr>
                <w:b/>
                <w:bCs/>
                <w:color w:val="BFBFBF" w:themeColor="background1" w:themeShade="BF"/>
              </w:rPr>
              <w:t>排名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，</w:t>
            </w:r>
            <w:r>
              <w:rPr>
                <w:b/>
                <w:bCs/>
                <w:color w:val="BFBFBF" w:themeColor="background1" w:themeShade="BF"/>
              </w:rPr>
              <w:t>本人字数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(1)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(2)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...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  <w:color w:val="BFBFBF" w:themeColor="background1" w:themeShade="BF"/>
              </w:rPr>
            </w:pPr>
            <w:r>
              <w:rPr>
                <w:rFonts w:hint="eastAsia"/>
                <w:b/>
                <w:bCs/>
              </w:rPr>
              <w:t>4.奖励情况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（</w:t>
            </w:r>
            <w:r>
              <w:rPr>
                <w:rFonts w:hint="eastAsia"/>
                <w:b/>
                <w:bCs/>
                <w:color w:val="BFBFBF" w:themeColor="background1" w:themeShade="BF"/>
                <w:lang w:val="en-US" w:eastAsia="zh-CN"/>
              </w:rPr>
              <w:t>省部级及以上荣誉</w:t>
            </w:r>
            <w:r>
              <w:rPr>
                <w:rFonts w:hint="eastAsia"/>
                <w:b/>
                <w:bCs/>
                <w:color w:val="BFBFBF" w:themeColor="background1" w:themeShade="BF"/>
              </w:rPr>
              <w:t>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  <w:color w:val="BFBFBF" w:themeColor="background1" w:themeShade="BF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5.专利情况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42" w:firstLineChars="200"/>
              <w:jc w:val="both"/>
              <w:textAlignment w:val="auto"/>
              <w:rPr>
                <w:rFonts w:hint="eastAsia"/>
                <w:b/>
                <w:bCs/>
              </w:rPr>
            </w:pPr>
          </w:p>
          <w:p>
            <w:pPr>
              <w:jc w:val="both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</w:tc>
      </w:tr>
    </w:tbl>
    <w:p>
      <w:pPr>
        <w:rPr>
          <w:lang w:eastAsia="zh-CN"/>
        </w:rPr>
      </w:pPr>
      <w:r>
        <w:rPr>
          <w:lang w:eastAsia="zh-CN"/>
        </w:rPr>
        <w:br w:type="page"/>
      </w:r>
    </w:p>
    <w:tbl>
      <w:tblPr>
        <w:tblStyle w:val="19"/>
        <w:tblW w:w="9684" w:type="dxa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6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黑体" w:hAnsi="黑体" w:eastAsia="黑体" w:cs="黑体"/>
                <w:b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val="en-US" w:eastAsia="zh-CN"/>
              </w:rPr>
              <w:t>六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、未来工作计划（不超过</w:t>
            </w:r>
            <w:r>
              <w:rPr>
                <w:rFonts w:ascii="Times New Roman" w:hAnsi="Times New Roman" w:eastAsia="黑体" w:cs="Times New Roman"/>
                <w:b/>
                <w:sz w:val="30"/>
                <w:szCs w:val="30"/>
                <w:lang w:eastAsia="zh-CN"/>
              </w:rPr>
              <w:t>1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页）</w:t>
            </w:r>
          </w:p>
          <w:p>
            <w:pPr>
              <w:rPr>
                <w:rFonts w:eastAsia="宋体" w:asciiTheme="minorEastAsia" w:hAnsiTheme="minorEastAsia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  <w:t>（主要研究方向和思路、工作目标、预期贡献）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8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</w:tc>
      </w:tr>
    </w:tbl>
    <w:p>
      <w:pPr>
        <w:rPr>
          <w:lang w:eastAsia="zh-CN"/>
        </w:rPr>
      </w:pPr>
    </w:p>
    <w:p>
      <w:pPr>
        <w:rPr>
          <w:lang w:eastAsia="zh-CN"/>
        </w:rPr>
      </w:pPr>
      <w:r>
        <w:rPr>
          <w:lang w:eastAsia="zh-CN"/>
        </w:rPr>
        <w:br w:type="page"/>
      </w:r>
    </w:p>
    <w:tbl>
      <w:tblPr>
        <w:tblStyle w:val="19"/>
        <w:tblW w:w="9684" w:type="dxa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val="en-US" w:eastAsia="zh-CN"/>
              </w:rPr>
              <w:t>七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、真实性承诺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5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Fonts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本人郑重承诺：</w:t>
            </w:r>
          </w:p>
          <w:p>
            <w:pPr>
              <w:spacing w:line="440" w:lineRule="exact"/>
              <w:ind w:firstLine="480" w:firstLineChars="200"/>
              <w:rPr>
                <w:rFonts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以上信息均真实有效，对因填报不实引起的一切后果由申报本人承担。</w:t>
            </w:r>
          </w:p>
          <w:p>
            <w:pPr>
              <w:ind w:right="1700" w:firstLine="960" w:firstLineChars="400"/>
              <w:jc w:val="center"/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ind w:right="1700" w:firstLine="960" w:firstLineChars="400"/>
              <w:jc w:val="center"/>
              <w:rPr>
                <w:rFonts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ind w:right="1700" w:firstLine="960" w:firstLineChars="40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360" w:lineRule="auto"/>
              <w:ind w:right="1570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申请人签字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spacing w:line="360" w:lineRule="auto"/>
              <w:ind w:right="1570"/>
              <w:jc w:val="right"/>
              <w:rPr>
                <w:rFonts w:asciiTheme="minorEastAsia" w:hAnsiTheme="minorEastAsia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Theme="minorEastAsia" w:hAnsiTheme="minorEastAsia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sz w:val="30"/>
                <w:szCs w:val="30"/>
                <w:lang w:val="en-US" w:eastAsia="zh-CN"/>
              </w:rPr>
              <w:t>八</w:t>
            </w:r>
            <w:r>
              <w:rPr>
                <w:rFonts w:hint="eastAsia" w:ascii="黑体" w:hAnsi="黑体" w:eastAsia="黑体" w:cs="黑体"/>
                <w:b/>
                <w:sz w:val="30"/>
                <w:szCs w:val="30"/>
                <w:lang w:eastAsia="zh-CN"/>
              </w:rPr>
              <w:t>、单位意见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2" w:hRule="exact"/>
        </w:trPr>
        <w:tc>
          <w:tcPr>
            <w:tcW w:w="9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440" w:lineRule="exact"/>
              <w:rPr>
                <w:rFonts w:hint="eastAsia" w:ascii="宋体" w:hAnsi="宋体"/>
                <w:sz w:val="24"/>
                <w:lang w:eastAsia="zh-CN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经研究，申报人综合表现优秀，同意申报。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我单位承诺，已对申请人填写的上述所有内容的真实性及完整性进行审核。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</w:p>
          <w:p>
            <w:pPr>
              <w:spacing w:line="440" w:lineRule="exact"/>
              <w:ind w:firstLine="480" w:firstLineChars="20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pacing w:line="440" w:lineRule="exact"/>
              <w:ind w:firstLine="480" w:firstLineChars="200"/>
              <w:rPr>
                <w:rFonts w:hint="eastAsia" w:ascii="宋体" w:hAnsi="宋体"/>
                <w:sz w:val="24"/>
                <w:lang w:val="en-US" w:eastAsia="zh-CN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主管签字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：</w:t>
            </w:r>
          </w:p>
          <w:p>
            <w:pPr>
              <w:pStyle w:val="6"/>
              <w:ind w:firstLine="6820" w:firstLineChars="310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（公章）</w:t>
            </w:r>
          </w:p>
          <w:p>
            <w:pPr>
              <w:spacing w:line="360" w:lineRule="auto"/>
              <w:ind w:right="1712"/>
              <w:jc w:val="right"/>
              <w:rPr>
                <w:rFonts w:ascii="Times New Roman" w:hAnsi="Times New Roman" w:cs="Times New Roman"/>
                <w:sz w:val="28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日</w:t>
            </w:r>
          </w:p>
          <w:p>
            <w:pPr>
              <w:ind w:right="1003"/>
              <w:jc w:val="right"/>
              <w:rPr>
                <w:rFonts w:asciiTheme="minorEastAsia" w:hAnsiTheme="minorEastAsia"/>
                <w:sz w:val="28"/>
                <w:lang w:eastAsia="zh-CN"/>
              </w:rPr>
            </w:pPr>
          </w:p>
          <w:p>
            <w:pPr>
              <w:ind w:right="1003"/>
              <w:jc w:val="right"/>
              <w:rPr>
                <w:rFonts w:asciiTheme="minorEastAsia" w:hAnsiTheme="minorEastAsia"/>
                <w:sz w:val="28"/>
                <w:lang w:eastAsia="zh-CN"/>
              </w:rPr>
            </w:pPr>
          </w:p>
          <w:p>
            <w:pPr>
              <w:ind w:right="1570" w:firstLine="6160" w:firstLineChars="2200"/>
              <w:jc w:val="right"/>
              <w:rPr>
                <w:rFonts w:asciiTheme="minorEastAsia" w:hAnsiTheme="minorEastAsia"/>
                <w:sz w:val="28"/>
                <w:lang w:eastAsia="zh-CN"/>
              </w:rPr>
            </w:pPr>
          </w:p>
        </w:tc>
      </w:tr>
    </w:tbl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sectPr>
      <w:headerReference r:id="rId3" w:type="default"/>
      <w:footerReference r:id="rId4" w:type="default"/>
      <w:pgSz w:w="11910" w:h="16840"/>
      <w:pgMar w:top="1440" w:right="1080" w:bottom="1440" w:left="1080" w:header="850" w:footer="992" w:gutter="0"/>
      <w:pgNumType w:start="0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</w:rPr>
      <w:id w:val="-1227291824"/>
    </w:sdtPr>
    <w:sdtEndPr>
      <w:rPr>
        <w:rFonts w:ascii="Times New Roman" w:hAnsi="Times New Roman" w:cs="Times New Roman"/>
      </w:rPr>
    </w:sdtEndPr>
    <w:sdtContent>
      <w:p>
        <w:pPr>
          <w:pStyle w:val="11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 w:eastAsia="zh-CN"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>
    <w:pPr>
      <w:spacing w:line="14" w:lineRule="auto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rPr>
        <w:rFonts w:hint="default"/>
        <w:lang w:val="en-US" w:eastAsia="zh-CN"/>
      </w:rPr>
    </w:pPr>
    <w:r>
      <w:rPr>
        <w:rFonts w:hint="eastAsia"/>
        <w:lang w:val="en-US" w:eastAsia="zh-CN"/>
      </w:rPr>
      <w:t>南京航空航天大学</w:t>
    </w:r>
    <w:r>
      <w:rPr>
        <w:rFonts w:hint="eastAsia"/>
        <w:lang w:eastAsia="zh-CN"/>
      </w:rPr>
      <w:t>“</w:t>
    </w:r>
    <w:r>
      <w:rPr>
        <w:rFonts w:hint="eastAsia"/>
        <w:lang w:val="en-US" w:eastAsia="zh-CN"/>
      </w:rPr>
      <w:t>华泰证券科技奖教金</w:t>
    </w:r>
    <w:r>
      <w:rPr>
        <w:rFonts w:hint="eastAsia"/>
        <w:lang w:eastAsia="zh-CN"/>
      </w:rPr>
      <w:t>”申请</w:t>
    </w:r>
    <w:r>
      <w:rPr>
        <w:rFonts w:hint="eastAsia"/>
        <w:lang w:val="en-US" w:eastAsia="zh-CN"/>
      </w:rPr>
      <w:t>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634531"/>
    <w:multiLevelType w:val="multilevel"/>
    <w:tmpl w:val="11634531"/>
    <w:lvl w:ilvl="0" w:tentative="0">
      <w:start w:val="1"/>
      <w:numFmt w:val="japaneseCounting"/>
      <w:lvlText w:val="%1、"/>
      <w:lvlJc w:val="left"/>
      <w:pPr>
        <w:ind w:left="660" w:hanging="660"/>
      </w:pPr>
      <w:rPr>
        <w:rFonts w:hint="eastAsia" w:ascii="黑体" w:hAnsi="黑体" w:eastAsia="黑体" w:cs="黑体"/>
        <w:sz w:val="30"/>
        <w:szCs w:val="3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jODY3ODI0YTVmOTE1ZWE3MmJmZGIxNTBkM2M5ZjEifQ=="/>
  </w:docVars>
  <w:rsids>
    <w:rsidRoot w:val="002563F9"/>
    <w:rsid w:val="00012219"/>
    <w:rsid w:val="000448E4"/>
    <w:rsid w:val="00050C1B"/>
    <w:rsid w:val="00054548"/>
    <w:rsid w:val="00067FB8"/>
    <w:rsid w:val="000A4E1A"/>
    <w:rsid w:val="00144D46"/>
    <w:rsid w:val="0015104D"/>
    <w:rsid w:val="0020120E"/>
    <w:rsid w:val="00220E9C"/>
    <w:rsid w:val="002259B1"/>
    <w:rsid w:val="00251327"/>
    <w:rsid w:val="002563F9"/>
    <w:rsid w:val="00266E8D"/>
    <w:rsid w:val="00281893"/>
    <w:rsid w:val="002A39E9"/>
    <w:rsid w:val="002E2F89"/>
    <w:rsid w:val="0035688C"/>
    <w:rsid w:val="003803EA"/>
    <w:rsid w:val="00383126"/>
    <w:rsid w:val="00411BD5"/>
    <w:rsid w:val="0041753A"/>
    <w:rsid w:val="00427F08"/>
    <w:rsid w:val="00456790"/>
    <w:rsid w:val="00457E9A"/>
    <w:rsid w:val="004A6BF0"/>
    <w:rsid w:val="004D588A"/>
    <w:rsid w:val="00532348"/>
    <w:rsid w:val="00545268"/>
    <w:rsid w:val="005A72B8"/>
    <w:rsid w:val="0060161E"/>
    <w:rsid w:val="0069065D"/>
    <w:rsid w:val="006B048C"/>
    <w:rsid w:val="007028B9"/>
    <w:rsid w:val="00770A1D"/>
    <w:rsid w:val="00787F72"/>
    <w:rsid w:val="0079142D"/>
    <w:rsid w:val="008D6A56"/>
    <w:rsid w:val="008F1816"/>
    <w:rsid w:val="009A71A8"/>
    <w:rsid w:val="00A541CA"/>
    <w:rsid w:val="00AA29E3"/>
    <w:rsid w:val="00AC0A71"/>
    <w:rsid w:val="00AC31F3"/>
    <w:rsid w:val="00B00400"/>
    <w:rsid w:val="00B10485"/>
    <w:rsid w:val="00B56065"/>
    <w:rsid w:val="00B67405"/>
    <w:rsid w:val="00B75F00"/>
    <w:rsid w:val="00B81E39"/>
    <w:rsid w:val="00BC642B"/>
    <w:rsid w:val="00C042FD"/>
    <w:rsid w:val="00C2698D"/>
    <w:rsid w:val="00C36EB2"/>
    <w:rsid w:val="00C551D1"/>
    <w:rsid w:val="00C629E1"/>
    <w:rsid w:val="00C725A3"/>
    <w:rsid w:val="00C84F20"/>
    <w:rsid w:val="00CA766D"/>
    <w:rsid w:val="00CD616D"/>
    <w:rsid w:val="00CE4DA5"/>
    <w:rsid w:val="00CE602E"/>
    <w:rsid w:val="00CE6D18"/>
    <w:rsid w:val="00D55786"/>
    <w:rsid w:val="00D701B7"/>
    <w:rsid w:val="00DA71EC"/>
    <w:rsid w:val="00DD7EF7"/>
    <w:rsid w:val="00DE493E"/>
    <w:rsid w:val="00E40D36"/>
    <w:rsid w:val="00EA379E"/>
    <w:rsid w:val="00F05EAD"/>
    <w:rsid w:val="00F17FE0"/>
    <w:rsid w:val="00F361EB"/>
    <w:rsid w:val="00FC09EC"/>
    <w:rsid w:val="020841B0"/>
    <w:rsid w:val="034B73A8"/>
    <w:rsid w:val="0FDC64D2"/>
    <w:rsid w:val="15045124"/>
    <w:rsid w:val="206050B6"/>
    <w:rsid w:val="216830DB"/>
    <w:rsid w:val="28686C7C"/>
    <w:rsid w:val="30BE2D79"/>
    <w:rsid w:val="39DC420F"/>
    <w:rsid w:val="441B1DD7"/>
    <w:rsid w:val="4E4E2473"/>
    <w:rsid w:val="4E6F2674"/>
    <w:rsid w:val="51A77CF4"/>
    <w:rsid w:val="52DA1ED8"/>
    <w:rsid w:val="55213E8B"/>
    <w:rsid w:val="5642603B"/>
    <w:rsid w:val="57791EA3"/>
    <w:rsid w:val="5BA341E9"/>
    <w:rsid w:val="5F497019"/>
    <w:rsid w:val="685C76BD"/>
    <w:rsid w:val="700E0A36"/>
    <w:rsid w:val="7729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5"/>
      <w:outlineLvl w:val="0"/>
    </w:pPr>
    <w:rPr>
      <w:rFonts w:ascii="宋体" w:hAnsi="宋体" w:eastAsia="宋体"/>
      <w:sz w:val="111"/>
      <w:szCs w:val="111"/>
    </w:rPr>
  </w:style>
  <w:style w:type="paragraph" w:styleId="3">
    <w:name w:val="heading 2"/>
    <w:basedOn w:val="1"/>
    <w:next w:val="1"/>
    <w:autoRedefine/>
    <w:qFormat/>
    <w:uiPriority w:val="1"/>
    <w:pPr>
      <w:ind w:left="7391"/>
      <w:outlineLvl w:val="1"/>
    </w:pPr>
    <w:rPr>
      <w:rFonts w:ascii="宋体" w:hAnsi="宋体" w:eastAsia="宋体"/>
      <w:sz w:val="62"/>
      <w:szCs w:val="62"/>
    </w:rPr>
  </w:style>
  <w:style w:type="paragraph" w:styleId="4">
    <w:name w:val="heading 3"/>
    <w:basedOn w:val="1"/>
    <w:next w:val="1"/>
    <w:autoRedefine/>
    <w:qFormat/>
    <w:uiPriority w:val="1"/>
    <w:pPr>
      <w:outlineLvl w:val="2"/>
    </w:pPr>
    <w:rPr>
      <w:rFonts w:ascii="Times New Roman" w:hAnsi="Times New Roman" w:eastAsia="Times New Roman"/>
      <w:sz w:val="37"/>
      <w:szCs w:val="37"/>
    </w:rPr>
  </w:style>
  <w:style w:type="paragraph" w:styleId="5">
    <w:name w:val="heading 4"/>
    <w:basedOn w:val="1"/>
    <w:next w:val="1"/>
    <w:autoRedefine/>
    <w:qFormat/>
    <w:uiPriority w:val="1"/>
    <w:pPr>
      <w:spacing w:before="806"/>
      <w:outlineLvl w:val="3"/>
    </w:pPr>
    <w:rPr>
      <w:rFonts w:ascii="Times New Roman" w:hAnsi="Times New Roman" w:eastAsia="Times New Roman"/>
      <w:sz w:val="32"/>
      <w:szCs w:val="32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spacing w:line="560" w:lineRule="exact"/>
      <w:ind w:firstLine="420" w:firstLineChars="200"/>
    </w:pPr>
  </w:style>
  <w:style w:type="paragraph" w:styleId="7">
    <w:name w:val="annotation text"/>
    <w:basedOn w:val="1"/>
    <w:link w:val="24"/>
    <w:autoRedefine/>
    <w:semiHidden/>
    <w:unhideWhenUsed/>
    <w:qFormat/>
    <w:uiPriority w:val="99"/>
  </w:style>
  <w:style w:type="paragraph" w:styleId="8">
    <w:name w:val="Body Text"/>
    <w:basedOn w:val="1"/>
    <w:autoRedefine/>
    <w:qFormat/>
    <w:uiPriority w:val="1"/>
    <w:pPr>
      <w:spacing w:before="2249"/>
    </w:pPr>
    <w:rPr>
      <w:rFonts w:ascii="Times New Roman" w:hAnsi="Times New Roman" w:eastAsia="Times New Roman"/>
      <w:sz w:val="24"/>
      <w:szCs w:val="24"/>
    </w:rPr>
  </w:style>
  <w:style w:type="paragraph" w:styleId="9">
    <w:name w:val="Date"/>
    <w:basedOn w:val="1"/>
    <w:next w:val="1"/>
    <w:link w:val="27"/>
    <w:autoRedefine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26"/>
    <w:autoRedefine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2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14">
    <w:name w:val="annotation subject"/>
    <w:basedOn w:val="7"/>
    <w:next w:val="7"/>
    <w:link w:val="25"/>
    <w:autoRedefine/>
    <w:semiHidden/>
    <w:unhideWhenUsed/>
    <w:qFormat/>
    <w:uiPriority w:val="99"/>
    <w:rPr>
      <w:b/>
      <w:bCs/>
    </w:rPr>
  </w:style>
  <w:style w:type="table" w:styleId="16">
    <w:name w:val="Table Grid"/>
    <w:basedOn w:val="1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annotation reference"/>
    <w:basedOn w:val="17"/>
    <w:autoRedefine/>
    <w:semiHidden/>
    <w:unhideWhenUsed/>
    <w:qFormat/>
    <w:uiPriority w:val="99"/>
    <w:rPr>
      <w:sz w:val="21"/>
      <w:szCs w:val="21"/>
    </w:rPr>
  </w:style>
  <w:style w:type="table" w:customStyle="1" w:styleId="1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autoRedefine/>
    <w:qFormat/>
    <w:uiPriority w:val="34"/>
  </w:style>
  <w:style w:type="paragraph" w:customStyle="1" w:styleId="21">
    <w:name w:val="Table Paragraph"/>
    <w:basedOn w:val="1"/>
    <w:autoRedefine/>
    <w:qFormat/>
    <w:uiPriority w:val="1"/>
  </w:style>
  <w:style w:type="character" w:customStyle="1" w:styleId="22">
    <w:name w:val="页眉 字符"/>
    <w:basedOn w:val="17"/>
    <w:link w:val="12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17"/>
    <w:link w:val="11"/>
    <w:autoRedefine/>
    <w:qFormat/>
    <w:uiPriority w:val="99"/>
    <w:rPr>
      <w:sz w:val="18"/>
      <w:szCs w:val="18"/>
    </w:rPr>
  </w:style>
  <w:style w:type="character" w:customStyle="1" w:styleId="24">
    <w:name w:val="批注文字 字符"/>
    <w:basedOn w:val="17"/>
    <w:link w:val="7"/>
    <w:autoRedefine/>
    <w:semiHidden/>
    <w:qFormat/>
    <w:uiPriority w:val="99"/>
  </w:style>
  <w:style w:type="character" w:customStyle="1" w:styleId="25">
    <w:name w:val="批注主题 字符"/>
    <w:basedOn w:val="24"/>
    <w:link w:val="14"/>
    <w:autoRedefine/>
    <w:semiHidden/>
    <w:qFormat/>
    <w:uiPriority w:val="99"/>
    <w:rPr>
      <w:b/>
      <w:bCs/>
    </w:rPr>
  </w:style>
  <w:style w:type="character" w:customStyle="1" w:styleId="26">
    <w:name w:val="批注框文本 字符"/>
    <w:basedOn w:val="17"/>
    <w:link w:val="10"/>
    <w:autoRedefine/>
    <w:semiHidden/>
    <w:qFormat/>
    <w:uiPriority w:val="99"/>
    <w:rPr>
      <w:sz w:val="18"/>
      <w:szCs w:val="18"/>
    </w:rPr>
  </w:style>
  <w:style w:type="character" w:customStyle="1" w:styleId="27">
    <w:name w:val="日期 字符"/>
    <w:basedOn w:val="17"/>
    <w:link w:val="9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148</Words>
  <Characters>846</Characters>
  <Lines>7</Lines>
  <Paragraphs>1</Paragraphs>
  <TotalTime>35</TotalTime>
  <ScaleCrop>false</ScaleCrop>
  <LinksUpToDate>false</LinksUpToDate>
  <CharactersWithSpaces>993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王莉丽</cp:lastModifiedBy>
  <cp:revision>39</cp:revision>
  <cp:lastPrinted>2020-11-19T03:10:00Z</cp:lastPrinted>
  <dcterms:created xsi:type="dcterms:W3CDTF">2020-11-17T02:17:00Z</dcterms:created>
  <dcterms:modified xsi:type="dcterms:W3CDTF">2026-11-04T03:28:13Z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2020-11-11T00:00:00Z</vt:filetime>
  </property>
  <property fmtid="{D5CDD505-2E9C-101B-9397-08002B2CF9AE}" pid="5" name="KSOProductBuildVer">
    <vt:lpwstr>2052-12.1.0.16399</vt:lpwstr>
  </property>
  <property fmtid="{D5CDD505-2E9C-101B-9397-08002B2CF9AE}" pid="6" name="ICV">
    <vt:lpwstr>2C30B61376604F0289C41A39E0B41229</vt:lpwstr>
  </property>
</Properties>
</file>