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0"/>
        <w:rPr>
          <w:rFonts w:ascii="Times New Roman"/>
          <w:sz w:val="26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9"/>
        <w:gridCol w:w="1836"/>
        <w:gridCol w:w="1836"/>
        <w:gridCol w:w="1836"/>
        <w:gridCol w:w="1836"/>
        <w:gridCol w:w="1836"/>
        <w:gridCol w:w="1836"/>
        <w:gridCol w:w="1836"/>
      </w:tblGrid>
      <w:tr>
        <w:trPr>
          <w:trHeight w:val="240" w:hRule="atLeast"/>
        </w:trPr>
        <w:tc>
          <w:tcPr>
            <w:tcW w:w="14371" w:type="dxa"/>
            <w:gridSpan w:val="8"/>
          </w:tcPr>
          <w:p>
            <w:pPr>
              <w:pStyle w:val="TableParagraph"/>
              <w:spacing w:line="221" w:lineRule="exact"/>
              <w:ind w:left="6629" w:right="6556"/>
              <w:jc w:val="center"/>
              <w:rPr>
                <w:sz w:val="16"/>
              </w:rPr>
            </w:pPr>
            <w:r>
              <w:rPr>
                <w:sz w:val="16"/>
              </w:rPr>
              <w:t>Week1 第一周</w:t>
            </w:r>
          </w:p>
        </w:tc>
      </w:tr>
      <w:tr>
        <w:trPr>
          <w:trHeight w:val="240" w:hRule="atLeast"/>
        </w:trPr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35" w:lineRule="exact"/>
              <w:ind w:left="90" w:right="13"/>
              <w:jc w:val="center"/>
              <w:rPr>
                <w:sz w:val="16"/>
              </w:rPr>
            </w:pPr>
            <w:r>
              <w:rPr>
                <w:sz w:val="16"/>
              </w:rPr>
              <w:t>Saturday</w:t>
            </w:r>
          </w:p>
        </w:tc>
        <w:tc>
          <w:tcPr>
            <w:tcW w:w="1836" w:type="dxa"/>
          </w:tcPr>
          <w:p>
            <w:pPr>
              <w:pStyle w:val="TableParagraph"/>
              <w:spacing w:line="235" w:lineRule="exact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Sunday</w:t>
            </w:r>
          </w:p>
        </w:tc>
        <w:tc>
          <w:tcPr>
            <w:tcW w:w="1836" w:type="dxa"/>
          </w:tcPr>
          <w:p>
            <w:pPr>
              <w:pStyle w:val="TableParagraph"/>
              <w:spacing w:line="235" w:lineRule="exact"/>
              <w:ind w:left="88" w:right="13"/>
              <w:jc w:val="center"/>
              <w:rPr>
                <w:sz w:val="16"/>
              </w:rPr>
            </w:pPr>
            <w:r>
              <w:rPr>
                <w:sz w:val="16"/>
              </w:rPr>
              <w:t>Monday</w:t>
            </w:r>
          </w:p>
        </w:tc>
        <w:tc>
          <w:tcPr>
            <w:tcW w:w="1836" w:type="dxa"/>
          </w:tcPr>
          <w:p>
            <w:pPr>
              <w:pStyle w:val="TableParagraph"/>
              <w:spacing w:line="235" w:lineRule="exact"/>
              <w:ind w:left="618"/>
              <w:rPr>
                <w:sz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1836" w:type="dxa"/>
          </w:tcPr>
          <w:p>
            <w:pPr>
              <w:pStyle w:val="TableParagraph"/>
              <w:spacing w:line="235" w:lineRule="exact"/>
              <w:ind w:left="90" w:right="12"/>
              <w:jc w:val="center"/>
              <w:rPr>
                <w:sz w:val="16"/>
              </w:rPr>
            </w:pPr>
            <w:r>
              <w:rPr>
                <w:sz w:val="16"/>
              </w:rPr>
              <w:t>Wednesday</w:t>
            </w:r>
          </w:p>
        </w:tc>
        <w:tc>
          <w:tcPr>
            <w:tcW w:w="1836" w:type="dxa"/>
          </w:tcPr>
          <w:p>
            <w:pPr>
              <w:pStyle w:val="TableParagraph"/>
              <w:spacing w:line="235" w:lineRule="exact"/>
              <w:ind w:left="86" w:right="13"/>
              <w:jc w:val="center"/>
              <w:rPr>
                <w:sz w:val="16"/>
              </w:rPr>
            </w:pPr>
            <w:r>
              <w:rPr>
                <w:sz w:val="16"/>
              </w:rPr>
              <w:t>Thusday</w:t>
            </w:r>
          </w:p>
        </w:tc>
        <w:tc>
          <w:tcPr>
            <w:tcW w:w="1836" w:type="dxa"/>
          </w:tcPr>
          <w:p>
            <w:pPr>
              <w:pStyle w:val="TableParagraph"/>
              <w:spacing w:line="235" w:lineRule="exact"/>
              <w:ind w:left="90" w:right="13"/>
              <w:jc w:val="center"/>
              <w:rPr>
                <w:sz w:val="16"/>
              </w:rPr>
            </w:pPr>
            <w:r>
              <w:rPr>
                <w:sz w:val="16"/>
              </w:rPr>
              <w:t>Friday</w:t>
            </w:r>
          </w:p>
        </w:tc>
      </w:tr>
      <w:tr>
        <w:trPr>
          <w:trHeight w:val="240" w:hRule="atLeast"/>
        </w:trPr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周六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周日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周一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周二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周三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周四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周五</w:t>
            </w:r>
          </w:p>
        </w:tc>
      </w:tr>
      <w:tr>
        <w:trPr>
          <w:trHeight w:val="2263" w:hRule="atLeast"/>
        </w:trPr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06" w:right="231"/>
              <w:jc w:val="center"/>
              <w:rPr>
                <w:sz w:val="16"/>
              </w:rPr>
            </w:pPr>
            <w:r>
              <w:rPr>
                <w:sz w:val="16"/>
              </w:rPr>
              <w:t>9:30-12:30</w:t>
            </w:r>
          </w:p>
        </w:tc>
        <w:tc>
          <w:tcPr>
            <w:tcW w:w="183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2" w:lineRule="auto" w:before="140"/>
              <w:ind w:left="611" w:right="534" w:firstLine="74"/>
              <w:rPr>
                <w:sz w:val="16"/>
              </w:rPr>
            </w:pPr>
            <w:r>
              <w:rPr>
                <w:sz w:val="16"/>
              </w:rPr>
              <w:t>Arrival 抵达伦敦</w:t>
            </w:r>
          </w:p>
        </w:tc>
        <w:tc>
          <w:tcPr>
            <w:tcW w:w="183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2" w:lineRule="auto" w:before="140"/>
              <w:ind w:left="529" w:right="115" w:hanging="336"/>
              <w:rPr>
                <w:sz w:val="16"/>
              </w:rPr>
            </w:pPr>
            <w:r>
              <w:rPr>
                <w:sz w:val="16"/>
              </w:rPr>
              <w:t>Free day in London 伦敦自由行</w:t>
            </w:r>
          </w:p>
        </w:tc>
        <w:tc>
          <w:tcPr>
            <w:tcW w:w="1836" w:type="dxa"/>
          </w:tcPr>
          <w:p>
            <w:pPr>
              <w:pStyle w:val="TableParagraph"/>
              <w:spacing w:line="192" w:lineRule="auto" w:before="83"/>
              <w:ind w:left="145" w:right="68" w:hanging="1"/>
              <w:jc w:val="center"/>
              <w:rPr>
                <w:sz w:val="16"/>
              </w:rPr>
            </w:pPr>
            <w:r>
              <w:rPr>
                <w:sz w:val="16"/>
              </w:rPr>
              <w:t>08:30 Programme Registration项目报道08:45 Welcome and Introduction to Imperial</w:t>
            </w:r>
          </w:p>
          <w:p>
            <w:pPr>
              <w:pStyle w:val="TableParagraph"/>
              <w:spacing w:line="194" w:lineRule="auto" w:before="3"/>
              <w:ind w:left="47" w:right="-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欢迎仪式及帝国理工介绍</w:t>
            </w:r>
            <w:r>
              <w:rPr>
                <w:sz w:val="16"/>
              </w:rPr>
              <w:t>09:00Introduction-</w:t>
            </w:r>
          </w:p>
          <w:p>
            <w:pPr>
              <w:pStyle w:val="TableParagraph"/>
              <w:spacing w:line="194" w:lineRule="auto"/>
              <w:ind w:left="129" w:right="50" w:firstLine="218"/>
              <w:rPr>
                <w:sz w:val="16"/>
              </w:rPr>
            </w:pPr>
            <w:r>
              <w:rPr>
                <w:sz w:val="16"/>
              </w:rPr>
              <w:t>Robotics and AI </w:t>
            </w:r>
            <w:r>
              <w:rPr>
                <w:spacing w:val="-2"/>
                <w:sz w:val="16"/>
              </w:rPr>
              <w:t>人工智能及机器人导论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66" w:lineRule="exact"/>
              <w:ind w:left="85" w:right="13"/>
              <w:jc w:val="center"/>
              <w:rPr>
                <w:sz w:val="16"/>
              </w:rPr>
            </w:pPr>
            <w:r>
              <w:rPr>
                <w:sz w:val="16"/>
              </w:rPr>
              <w:t>Machine Learning</w:t>
            </w:r>
          </w:p>
          <w:p>
            <w:pPr>
              <w:pStyle w:val="TableParagraph"/>
              <w:spacing w:line="192" w:lineRule="auto" w:before="14"/>
              <w:ind w:left="373" w:right="296"/>
              <w:jc w:val="center"/>
              <w:rPr>
                <w:sz w:val="16"/>
              </w:rPr>
            </w:pPr>
            <w:r>
              <w:rPr>
                <w:sz w:val="16"/>
              </w:rPr>
              <w:t>‐fundamentals 机器学习基础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94" w:lineRule="auto"/>
              <w:ind w:left="450" w:right="111" w:hanging="261"/>
              <w:rPr>
                <w:sz w:val="16"/>
              </w:rPr>
            </w:pPr>
            <w:r>
              <w:rPr>
                <w:sz w:val="16"/>
              </w:rPr>
              <w:t>Artificial Neuronets 人工神经网络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94" w:lineRule="auto"/>
              <w:ind w:left="529" w:right="384" w:hanging="69"/>
              <w:jc w:val="both"/>
              <w:rPr>
                <w:sz w:val="16"/>
              </w:rPr>
            </w:pPr>
            <w:r>
              <w:rPr>
                <w:sz w:val="16"/>
              </w:rPr>
              <w:t>Probabilistic Reasoning 概率推理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2" w:lineRule="auto" w:before="1"/>
              <w:ind w:left="611" w:right="296" w:hanging="240"/>
              <w:rPr>
                <w:sz w:val="16"/>
              </w:rPr>
            </w:pPr>
            <w:r>
              <w:rPr>
                <w:sz w:val="16"/>
              </w:rPr>
              <w:t>Deep Learning 深度学习</w:t>
            </w:r>
          </w:p>
        </w:tc>
      </w:tr>
      <w:tr>
        <w:trPr>
          <w:trHeight w:val="1159" w:hRule="atLeast"/>
        </w:trPr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6" w:right="231"/>
              <w:jc w:val="center"/>
              <w:rPr>
                <w:sz w:val="16"/>
              </w:rPr>
            </w:pPr>
            <w:r>
              <w:rPr>
                <w:sz w:val="16"/>
              </w:rPr>
              <w:t>12:30-13:30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4" w:lineRule="auto"/>
              <w:ind w:left="112" w:right="34" w:firstLine="1"/>
              <w:jc w:val="center"/>
              <w:rPr>
                <w:sz w:val="16"/>
              </w:rPr>
            </w:pPr>
            <w:r>
              <w:rPr>
                <w:sz w:val="16"/>
              </w:rPr>
              <w:t>Welcome lunch with student ambassadors 校园大使午餐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39"/>
              <w:rPr>
                <w:sz w:val="16"/>
              </w:rPr>
            </w:pPr>
            <w:r>
              <w:rPr>
                <w:sz w:val="16"/>
              </w:rPr>
              <w:t>lunch 午餐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lunch 午餐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lunch 午餐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lunch 午餐</w:t>
            </w:r>
          </w:p>
        </w:tc>
      </w:tr>
      <w:tr>
        <w:trPr>
          <w:trHeight w:val="2263" w:hRule="atLeast"/>
        </w:trPr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6" w:right="231"/>
              <w:jc w:val="center"/>
              <w:rPr>
                <w:sz w:val="16"/>
              </w:rPr>
            </w:pPr>
            <w:r>
              <w:rPr>
                <w:sz w:val="16"/>
              </w:rPr>
              <w:t>13:30-16:30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194" w:lineRule="auto"/>
              <w:ind w:left="145" w:right="67" w:hanging="4"/>
              <w:jc w:val="center"/>
              <w:rPr>
                <w:sz w:val="16"/>
              </w:rPr>
            </w:pPr>
            <w:r>
              <w:rPr>
                <w:sz w:val="16"/>
              </w:rPr>
              <w:t>13:00 Group Photo followed by Campus Tour</w:t>
            </w:r>
          </w:p>
          <w:p>
            <w:pPr>
              <w:pStyle w:val="TableParagraph"/>
              <w:spacing w:line="194" w:lineRule="auto"/>
              <w:ind w:left="165" w:right="89" w:firstLine="446"/>
              <w:rPr>
                <w:sz w:val="16"/>
              </w:rPr>
            </w:pPr>
            <w:r>
              <w:rPr>
                <w:sz w:val="16"/>
              </w:rPr>
              <w:t>校 园 参 观 14:00 Group Project</w:t>
            </w:r>
          </w:p>
          <w:p>
            <w:pPr>
              <w:pStyle w:val="TableParagraph"/>
              <w:spacing w:line="192" w:lineRule="auto"/>
              <w:ind w:left="450" w:right="373" w:firstLine="149"/>
              <w:rPr>
                <w:sz w:val="16"/>
              </w:rPr>
            </w:pPr>
            <w:r>
              <w:rPr>
                <w:sz w:val="16"/>
              </w:rPr>
              <w:t>Planning 小组项目规划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4" w:lineRule="auto"/>
              <w:ind w:left="90" w:right="13"/>
              <w:jc w:val="center"/>
              <w:rPr>
                <w:sz w:val="16"/>
              </w:rPr>
            </w:pPr>
            <w:r>
              <w:rPr>
                <w:sz w:val="16"/>
              </w:rPr>
              <w:t>Teams work on group project</w:t>
            </w:r>
          </w:p>
          <w:p>
            <w:pPr>
              <w:pStyle w:val="TableParagraph"/>
              <w:spacing w:line="250" w:lineRule="exact"/>
              <w:ind w:left="86" w:right="13"/>
              <w:jc w:val="center"/>
              <w:rPr>
                <w:sz w:val="16"/>
              </w:rPr>
            </w:pPr>
            <w:r>
              <w:rPr>
                <w:sz w:val="16"/>
              </w:rPr>
              <w:t>小组讨论与学习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2" w:lineRule="auto" w:before="1"/>
              <w:ind w:left="102" w:right="25" w:hanging="2"/>
              <w:jc w:val="center"/>
              <w:rPr>
                <w:sz w:val="16"/>
              </w:rPr>
            </w:pPr>
            <w:r>
              <w:rPr>
                <w:sz w:val="16"/>
              </w:rPr>
              <w:t>Silicon Roundabout and Tech City – London Walking Tour 走访东伦敦科技城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192" w:lineRule="auto"/>
              <w:ind w:left="90" w:right="13"/>
              <w:jc w:val="center"/>
              <w:rPr>
                <w:sz w:val="16"/>
              </w:rPr>
            </w:pPr>
            <w:r>
              <w:rPr>
                <w:sz w:val="16"/>
              </w:rPr>
              <w:t>Group project pitch and tutorial</w:t>
            </w:r>
          </w:p>
          <w:p>
            <w:pPr>
              <w:pStyle w:val="TableParagraph"/>
              <w:spacing w:line="254" w:lineRule="exact"/>
              <w:ind w:left="86" w:right="13"/>
              <w:jc w:val="center"/>
              <w:rPr>
                <w:sz w:val="16"/>
              </w:rPr>
            </w:pPr>
            <w:r>
              <w:rPr>
                <w:sz w:val="16"/>
              </w:rPr>
              <w:t>小组讨论与学习</w:t>
            </w:r>
          </w:p>
        </w:tc>
        <w:tc>
          <w:tcPr>
            <w:tcW w:w="1836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4" w:lineRule="auto"/>
              <w:ind w:left="88" w:right="13"/>
              <w:jc w:val="center"/>
              <w:rPr>
                <w:sz w:val="16"/>
              </w:rPr>
            </w:pPr>
            <w:r>
              <w:rPr>
                <w:sz w:val="16"/>
              </w:rPr>
              <w:t>13:30 Business Model Innovation</w:t>
            </w:r>
          </w:p>
          <w:p>
            <w:pPr>
              <w:pStyle w:val="TableParagraph"/>
              <w:spacing w:line="194" w:lineRule="auto"/>
              <w:ind w:left="378" w:right="299" w:hanging="2"/>
              <w:jc w:val="center"/>
              <w:rPr>
                <w:sz w:val="16"/>
              </w:rPr>
            </w:pPr>
            <w:r>
              <w:rPr>
                <w:sz w:val="16"/>
              </w:rPr>
              <w:t>商业模式创新15:30 Effective</w:t>
            </w:r>
          </w:p>
          <w:p>
            <w:pPr>
              <w:pStyle w:val="TableParagraph"/>
              <w:spacing w:line="194" w:lineRule="auto"/>
              <w:ind w:left="54" w:right="-29" w:firstLine="1"/>
              <w:jc w:val="center"/>
              <w:rPr>
                <w:sz w:val="16"/>
              </w:rPr>
            </w:pPr>
            <w:r>
              <w:rPr>
                <w:sz w:val="16"/>
              </w:rPr>
              <w:t>Communication for Presentation Workshop演讲的有效传达</w:t>
            </w:r>
          </w:p>
        </w:tc>
      </w:tr>
    </w:tbl>
    <w:p>
      <w:pPr>
        <w:spacing w:after="0" w:line="194" w:lineRule="auto"/>
        <w:jc w:val="center"/>
        <w:rPr>
          <w:sz w:val="16"/>
        </w:rPr>
        <w:sectPr>
          <w:type w:val="continuous"/>
          <w:pgSz w:w="16840" w:h="11910" w:orient="landscape"/>
          <w:pgMar w:top="1100" w:bottom="280" w:left="940" w:right="1240"/>
        </w:sect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0"/>
        <w:rPr>
          <w:rFonts w:ascii="Times New Roman"/>
          <w:sz w:val="11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9"/>
        <w:gridCol w:w="1836"/>
        <w:gridCol w:w="1836"/>
        <w:gridCol w:w="1836"/>
        <w:gridCol w:w="1836"/>
        <w:gridCol w:w="1836"/>
        <w:gridCol w:w="1836"/>
        <w:gridCol w:w="1836"/>
      </w:tblGrid>
      <w:tr>
        <w:trPr>
          <w:trHeight w:val="240" w:hRule="atLeast"/>
        </w:trPr>
        <w:tc>
          <w:tcPr>
            <w:tcW w:w="14371" w:type="dxa"/>
            <w:gridSpan w:val="8"/>
          </w:tcPr>
          <w:p>
            <w:pPr>
              <w:pStyle w:val="TableParagraph"/>
              <w:spacing w:line="221" w:lineRule="exact"/>
              <w:ind w:left="6629" w:right="6556"/>
              <w:jc w:val="center"/>
              <w:rPr>
                <w:sz w:val="16"/>
              </w:rPr>
            </w:pPr>
            <w:r>
              <w:rPr>
                <w:sz w:val="16"/>
              </w:rPr>
              <w:t>Week 2 第二周</w:t>
            </w:r>
          </w:p>
        </w:tc>
      </w:tr>
      <w:tr>
        <w:trPr>
          <w:trHeight w:val="240" w:hRule="atLeast"/>
        </w:trPr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7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90" w:right="13"/>
              <w:jc w:val="center"/>
              <w:rPr>
                <w:sz w:val="16"/>
              </w:rPr>
            </w:pPr>
            <w:r>
              <w:rPr>
                <w:sz w:val="16"/>
              </w:rPr>
              <w:t>Saturday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Sunday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88" w:right="13"/>
              <w:jc w:val="center"/>
              <w:rPr>
                <w:sz w:val="16"/>
              </w:rPr>
            </w:pPr>
            <w:r>
              <w:rPr>
                <w:sz w:val="16"/>
              </w:rPr>
              <w:t>Monday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618"/>
              <w:rPr>
                <w:sz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90" w:right="12"/>
              <w:jc w:val="center"/>
              <w:rPr>
                <w:sz w:val="16"/>
              </w:rPr>
            </w:pPr>
            <w:r>
              <w:rPr>
                <w:sz w:val="16"/>
              </w:rPr>
              <w:t>Wednesday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86" w:right="13"/>
              <w:jc w:val="center"/>
              <w:rPr>
                <w:sz w:val="16"/>
              </w:rPr>
            </w:pPr>
            <w:r>
              <w:rPr>
                <w:sz w:val="16"/>
              </w:rPr>
              <w:t>Thusday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90" w:right="13"/>
              <w:jc w:val="center"/>
              <w:rPr>
                <w:sz w:val="16"/>
              </w:rPr>
            </w:pPr>
            <w:r>
              <w:rPr>
                <w:sz w:val="16"/>
              </w:rPr>
              <w:t>Friday</w:t>
            </w:r>
          </w:p>
        </w:tc>
      </w:tr>
      <w:tr>
        <w:trPr>
          <w:trHeight w:val="240" w:hRule="atLeast"/>
        </w:trPr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周六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周日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周一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周二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周三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周四</w:t>
            </w:r>
          </w:p>
        </w:tc>
        <w:tc>
          <w:tcPr>
            <w:tcW w:w="1836" w:type="dxa"/>
          </w:tcPr>
          <w:p>
            <w:pPr>
              <w:pStyle w:val="TableParagraph"/>
              <w:spacing w:line="221" w:lineRule="exact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周五</w:t>
            </w:r>
          </w:p>
        </w:tc>
      </w:tr>
      <w:tr>
        <w:trPr>
          <w:trHeight w:val="2263" w:hRule="atLeast"/>
        </w:trPr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06" w:right="231"/>
              <w:jc w:val="center"/>
              <w:rPr>
                <w:sz w:val="16"/>
              </w:rPr>
            </w:pPr>
            <w:r>
              <w:rPr>
                <w:sz w:val="16"/>
              </w:rPr>
              <w:t>9:30-12:30</w:t>
            </w:r>
          </w:p>
        </w:tc>
        <w:tc>
          <w:tcPr>
            <w:tcW w:w="183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94" w:lineRule="auto"/>
              <w:ind w:left="306" w:right="229"/>
              <w:jc w:val="center"/>
              <w:rPr>
                <w:sz w:val="16"/>
              </w:rPr>
            </w:pPr>
            <w:r>
              <w:rPr>
                <w:sz w:val="16"/>
              </w:rPr>
              <w:t>University of Cambridge Tour 剑桥大学参访</w:t>
            </w:r>
          </w:p>
        </w:tc>
        <w:tc>
          <w:tcPr>
            <w:tcW w:w="183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2" w:lineRule="auto" w:before="140"/>
              <w:ind w:left="611" w:right="529" w:hanging="5"/>
              <w:rPr>
                <w:sz w:val="16"/>
              </w:rPr>
            </w:pPr>
            <w:r>
              <w:rPr>
                <w:sz w:val="16"/>
              </w:rPr>
              <w:t>Free day 自由活动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4" w:lineRule="auto"/>
              <w:ind w:left="208" w:right="-15" w:hanging="137"/>
              <w:rPr>
                <w:sz w:val="16"/>
              </w:rPr>
            </w:pPr>
            <w:r>
              <w:rPr>
                <w:sz w:val="16"/>
              </w:rPr>
              <w:t>Machine Vision and AI 机器视觉和人工智能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94" w:lineRule="auto"/>
              <w:ind w:left="90" w:right="12"/>
              <w:jc w:val="center"/>
              <w:rPr>
                <w:sz w:val="16"/>
              </w:rPr>
            </w:pPr>
            <w:r>
              <w:rPr>
                <w:sz w:val="16"/>
              </w:rPr>
              <w:t>Shape and Feature Recognition</w:t>
            </w:r>
          </w:p>
          <w:p>
            <w:pPr>
              <w:pStyle w:val="TableParagraph"/>
              <w:spacing w:line="253" w:lineRule="exact"/>
              <w:ind w:left="86" w:right="13"/>
              <w:jc w:val="center"/>
              <w:rPr>
                <w:sz w:val="16"/>
              </w:rPr>
            </w:pPr>
            <w:r>
              <w:rPr>
                <w:sz w:val="16"/>
              </w:rPr>
              <w:t>形状及特征识别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2" w:lineRule="auto"/>
              <w:ind w:left="90" w:right="12"/>
              <w:jc w:val="center"/>
              <w:rPr>
                <w:sz w:val="16"/>
              </w:rPr>
            </w:pPr>
            <w:r>
              <w:rPr>
                <w:sz w:val="16"/>
              </w:rPr>
              <w:t>Image sequence processing</w:t>
            </w:r>
          </w:p>
          <w:p>
            <w:pPr>
              <w:pStyle w:val="TableParagraph"/>
              <w:spacing w:line="254" w:lineRule="exact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影像序列处理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94" w:lineRule="auto"/>
              <w:ind w:left="671" w:right="47" w:hanging="535"/>
              <w:rPr>
                <w:sz w:val="16"/>
              </w:rPr>
            </w:pPr>
            <w:r>
              <w:rPr>
                <w:sz w:val="16"/>
              </w:rPr>
              <w:t>3D Vision and Shape from X</w:t>
            </w:r>
          </w:p>
          <w:p>
            <w:pPr>
              <w:pStyle w:val="TableParagraph"/>
              <w:spacing w:line="253" w:lineRule="exact"/>
              <w:ind w:left="100"/>
              <w:rPr>
                <w:sz w:val="16"/>
              </w:rPr>
            </w:pPr>
            <w:r>
              <w:rPr>
                <w:sz w:val="16"/>
              </w:rPr>
              <w:t>3D视觉和单目线索方法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94" w:lineRule="auto"/>
              <w:ind w:left="335" w:right="257"/>
              <w:jc w:val="center"/>
              <w:rPr>
                <w:sz w:val="16"/>
              </w:rPr>
            </w:pPr>
            <w:r>
              <w:rPr>
                <w:sz w:val="16"/>
              </w:rPr>
              <w:t>Student project presentations 结业汇报</w:t>
            </w:r>
          </w:p>
        </w:tc>
      </w:tr>
      <w:tr>
        <w:trPr>
          <w:trHeight w:val="1159" w:hRule="atLeast"/>
        </w:trPr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6" w:right="231"/>
              <w:jc w:val="center"/>
              <w:rPr>
                <w:sz w:val="16"/>
              </w:rPr>
            </w:pPr>
            <w:r>
              <w:rPr>
                <w:sz w:val="16"/>
              </w:rPr>
              <w:t>12:30-13:30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lunch 午餐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39"/>
              <w:rPr>
                <w:sz w:val="16"/>
              </w:rPr>
            </w:pPr>
            <w:r>
              <w:rPr>
                <w:sz w:val="16"/>
              </w:rPr>
              <w:t>lunch 午餐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lunch 午餐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lunch 午餐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13"/>
              <w:jc w:val="center"/>
              <w:rPr>
                <w:sz w:val="16"/>
              </w:rPr>
            </w:pPr>
            <w:r>
              <w:rPr>
                <w:sz w:val="16"/>
              </w:rPr>
              <w:t>lunch 午餐</w:t>
            </w:r>
          </w:p>
        </w:tc>
      </w:tr>
      <w:tr>
        <w:trPr>
          <w:trHeight w:val="2263" w:hRule="atLeast"/>
        </w:trPr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06" w:right="231"/>
              <w:jc w:val="center"/>
              <w:rPr>
                <w:sz w:val="16"/>
              </w:rPr>
            </w:pPr>
            <w:r>
              <w:rPr>
                <w:sz w:val="16"/>
              </w:rPr>
              <w:t>13:30-16:30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94" w:lineRule="auto"/>
              <w:ind w:left="90" w:right="13"/>
              <w:jc w:val="center"/>
              <w:rPr>
                <w:sz w:val="16"/>
              </w:rPr>
            </w:pPr>
            <w:r>
              <w:rPr>
                <w:sz w:val="16"/>
              </w:rPr>
              <w:t>Teams work on group project</w:t>
            </w:r>
          </w:p>
          <w:p>
            <w:pPr>
              <w:pStyle w:val="TableParagraph"/>
              <w:spacing w:line="252" w:lineRule="exact"/>
              <w:ind w:left="86" w:right="13"/>
              <w:jc w:val="center"/>
              <w:rPr>
                <w:sz w:val="16"/>
              </w:rPr>
            </w:pPr>
            <w:r>
              <w:rPr>
                <w:sz w:val="16"/>
              </w:rPr>
              <w:t>小组学习与进度检查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94" w:lineRule="auto"/>
              <w:ind w:left="90" w:right="13"/>
              <w:jc w:val="center"/>
              <w:rPr>
                <w:sz w:val="16"/>
              </w:rPr>
            </w:pPr>
            <w:r>
              <w:rPr>
                <w:sz w:val="16"/>
              </w:rPr>
              <w:t>Teams work on group project</w:t>
            </w:r>
          </w:p>
          <w:p>
            <w:pPr>
              <w:pStyle w:val="TableParagraph"/>
              <w:spacing w:line="252" w:lineRule="exact"/>
              <w:ind w:left="86" w:right="13"/>
              <w:jc w:val="center"/>
              <w:rPr>
                <w:sz w:val="16"/>
              </w:rPr>
            </w:pPr>
            <w:r>
              <w:rPr>
                <w:sz w:val="16"/>
              </w:rPr>
              <w:t>小组学习与进度检查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92" w:lineRule="auto"/>
              <w:ind w:left="155" w:right="79" w:firstLine="2"/>
              <w:jc w:val="center"/>
              <w:rPr>
                <w:sz w:val="16"/>
              </w:rPr>
            </w:pPr>
            <w:r>
              <w:rPr>
                <w:sz w:val="16"/>
              </w:rPr>
              <w:t>Social sightseeing activity with student ambassadors Thames River Cruise 泰晤士河游轮观光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94" w:lineRule="auto"/>
              <w:ind w:left="90" w:right="13"/>
              <w:jc w:val="center"/>
              <w:rPr>
                <w:sz w:val="16"/>
              </w:rPr>
            </w:pPr>
            <w:r>
              <w:rPr>
                <w:sz w:val="16"/>
              </w:rPr>
              <w:t>Teams work on group project</w:t>
            </w:r>
          </w:p>
          <w:p>
            <w:pPr>
              <w:pStyle w:val="TableParagraph"/>
              <w:spacing w:line="252" w:lineRule="exact"/>
              <w:ind w:left="86" w:right="13"/>
              <w:jc w:val="center"/>
              <w:rPr>
                <w:sz w:val="16"/>
              </w:rPr>
            </w:pPr>
            <w:r>
              <w:rPr>
                <w:sz w:val="16"/>
              </w:rPr>
              <w:t>小组学习与进度检查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2" w:lineRule="auto"/>
              <w:ind w:left="611" w:right="-29" w:hanging="562"/>
              <w:rPr>
                <w:sz w:val="16"/>
              </w:rPr>
            </w:pPr>
            <w:r>
              <w:rPr>
                <w:sz w:val="16"/>
              </w:rPr>
              <w:t>14:30 Award ceremony 结业仪式</w:t>
            </w:r>
          </w:p>
        </w:tc>
      </w:tr>
    </w:tbl>
    <w:sectPr>
      <w:pgSz w:w="16840" w:h="11910" w:orient="landscape"/>
      <w:pgMar w:top="1100" w:bottom="280" w:left="9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微软雅黑" w:hAnsi="微软雅黑" w:eastAsia="微软雅黑" w:cs="微软雅黑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aadmin</dc:creator>
  <dcterms:created xsi:type="dcterms:W3CDTF">2019-09-25T03:42:30Z</dcterms:created>
  <dcterms:modified xsi:type="dcterms:W3CDTF">2019-09-25T03:42:30Z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2019-09-25T00:00:00Z</vt:filetime>
  </property>
</Properties>
</file>